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B8" w:rsidRPr="006D31F4" w:rsidRDefault="003D4D2D" w:rsidP="003D4D2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31F4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 записка</w:t>
      </w:r>
      <w:r w:rsidR="00224453" w:rsidRPr="006D31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2024 год</w:t>
      </w:r>
    </w:p>
    <w:p w:rsidR="003D4D2D" w:rsidRDefault="003D4D2D" w:rsidP="003D4D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D2D" w:rsidRDefault="003D4D2D" w:rsidP="003D4D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Зона деятельности предоставления потребителям электрической  энергией</w:t>
      </w:r>
      <w:r w:rsidR="006D31F4">
        <w:rPr>
          <w:rFonts w:ascii="Times New Roman" w:hAnsi="Times New Roman" w:cs="Times New Roman"/>
          <w:sz w:val="28"/>
          <w:szCs w:val="28"/>
        </w:rPr>
        <w:t xml:space="preserve"> АО «</w:t>
      </w:r>
      <w:proofErr w:type="spellStart"/>
      <w:r w:rsidR="006D31F4">
        <w:rPr>
          <w:rFonts w:ascii="Times New Roman" w:hAnsi="Times New Roman" w:cs="Times New Roman"/>
          <w:sz w:val="28"/>
          <w:szCs w:val="28"/>
        </w:rPr>
        <w:t>Оссора</w:t>
      </w:r>
      <w:proofErr w:type="spellEnd"/>
      <w:r w:rsidR="006D31F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границах  сельского  поселения «с.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Карага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tbl>
      <w:tblPr>
        <w:tblStyle w:val="a3"/>
        <w:tblW w:w="0" w:type="auto"/>
        <w:tblLook w:val="04A0"/>
      </w:tblPr>
      <w:tblGrid>
        <w:gridCol w:w="675"/>
        <w:gridCol w:w="4962"/>
        <w:gridCol w:w="1541"/>
        <w:gridCol w:w="2393"/>
      </w:tblGrid>
      <w:tr w:rsidR="003D4D2D" w:rsidTr="003D4D2D">
        <w:tc>
          <w:tcPr>
            <w:tcW w:w="675" w:type="dxa"/>
          </w:tcPr>
          <w:p w:rsidR="003D4D2D" w:rsidRPr="006D31F4" w:rsidRDefault="003D4D2D" w:rsidP="003D4D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1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31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D31F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D31F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2" w:type="dxa"/>
          </w:tcPr>
          <w:p w:rsidR="003D4D2D" w:rsidRPr="006D31F4" w:rsidRDefault="006D31F4" w:rsidP="003D4D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1F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показателя</w:t>
            </w:r>
          </w:p>
        </w:tc>
        <w:tc>
          <w:tcPr>
            <w:tcW w:w="1541" w:type="dxa"/>
          </w:tcPr>
          <w:p w:rsidR="003D4D2D" w:rsidRPr="006D31F4" w:rsidRDefault="003D4D2D" w:rsidP="003D4D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D31F4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Pr="006D31F4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6D31F4">
              <w:rPr>
                <w:rFonts w:ascii="Times New Roman" w:hAnsi="Times New Roman" w:cs="Times New Roman"/>
                <w:b/>
                <w:sz w:val="28"/>
                <w:szCs w:val="28"/>
              </w:rPr>
              <w:t>зм</w:t>
            </w:r>
            <w:proofErr w:type="spellEnd"/>
            <w:r w:rsidRPr="006D31F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3D4D2D" w:rsidRPr="006D31F4" w:rsidRDefault="003D4D2D" w:rsidP="006D31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31F4">
              <w:rPr>
                <w:rFonts w:ascii="Times New Roman" w:hAnsi="Times New Roman" w:cs="Times New Roman"/>
                <w:b/>
                <w:sz w:val="28"/>
                <w:szCs w:val="28"/>
              </w:rPr>
              <w:t>2024 год</w:t>
            </w:r>
          </w:p>
        </w:tc>
      </w:tr>
      <w:tr w:rsidR="003D4D2D" w:rsidTr="003D4D2D">
        <w:tc>
          <w:tcPr>
            <w:tcW w:w="675" w:type="dxa"/>
          </w:tcPr>
          <w:p w:rsidR="003D4D2D" w:rsidRDefault="003D4D2D" w:rsidP="003D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3D4D2D" w:rsidRDefault="003D4D2D" w:rsidP="003D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поданных  заявок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технологическое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присоединени</w:t>
            </w:r>
            <w:proofErr w:type="spellEnd"/>
          </w:p>
        </w:tc>
        <w:tc>
          <w:tcPr>
            <w:tcW w:w="1541" w:type="dxa"/>
          </w:tcPr>
          <w:p w:rsidR="003D4D2D" w:rsidRDefault="003D4D2D" w:rsidP="003D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393" w:type="dxa"/>
          </w:tcPr>
          <w:p w:rsidR="003D4D2D" w:rsidRDefault="003D4D2D" w:rsidP="006D3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4D2D" w:rsidTr="003D4D2D">
        <w:tc>
          <w:tcPr>
            <w:tcW w:w="675" w:type="dxa"/>
          </w:tcPr>
          <w:p w:rsidR="003D4D2D" w:rsidRDefault="003D4D2D" w:rsidP="003D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3D4D2D" w:rsidRDefault="003D4D2D" w:rsidP="003D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недопоставленных в результате аварийных отключений  электрической  энергии</w:t>
            </w:r>
          </w:p>
        </w:tc>
        <w:tc>
          <w:tcPr>
            <w:tcW w:w="1541" w:type="dxa"/>
          </w:tcPr>
          <w:p w:rsidR="003D4D2D" w:rsidRDefault="003D4D2D" w:rsidP="003D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кВтч</w:t>
            </w:r>
          </w:p>
        </w:tc>
        <w:tc>
          <w:tcPr>
            <w:tcW w:w="2393" w:type="dxa"/>
          </w:tcPr>
          <w:p w:rsidR="003D4D2D" w:rsidRDefault="003D4D2D" w:rsidP="006D3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D4D2D" w:rsidTr="003D4D2D">
        <w:tc>
          <w:tcPr>
            <w:tcW w:w="675" w:type="dxa"/>
          </w:tcPr>
          <w:p w:rsidR="003D4D2D" w:rsidRDefault="003D4D2D" w:rsidP="003D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3D4D2D" w:rsidRDefault="003D4D2D" w:rsidP="003D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объема свободной для технологического присоединения</w:t>
            </w:r>
            <w:r w:rsidR="00224453">
              <w:rPr>
                <w:rFonts w:ascii="Times New Roman" w:hAnsi="Times New Roman" w:cs="Times New Roman"/>
                <w:sz w:val="28"/>
                <w:szCs w:val="28"/>
              </w:rPr>
              <w:t xml:space="preserve"> мощности</w:t>
            </w:r>
          </w:p>
        </w:tc>
        <w:tc>
          <w:tcPr>
            <w:tcW w:w="1541" w:type="dxa"/>
          </w:tcPr>
          <w:p w:rsidR="003D4D2D" w:rsidRDefault="00224453" w:rsidP="003D4D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</w:p>
        </w:tc>
        <w:tc>
          <w:tcPr>
            <w:tcW w:w="2393" w:type="dxa"/>
          </w:tcPr>
          <w:p w:rsidR="003D4D2D" w:rsidRDefault="00224453" w:rsidP="006D31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580,0</w:t>
            </w:r>
          </w:p>
        </w:tc>
      </w:tr>
    </w:tbl>
    <w:p w:rsidR="003D4D2D" w:rsidRDefault="003D4D2D" w:rsidP="003D4D2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31F4" w:rsidRPr="003D4D2D" w:rsidRDefault="006D31F4" w:rsidP="003D4D2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D31F4" w:rsidRPr="003D4D2D" w:rsidSect="00B95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D2D"/>
    <w:rsid w:val="00224453"/>
    <w:rsid w:val="003D4D2D"/>
    <w:rsid w:val="006D31F4"/>
    <w:rsid w:val="00B9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Эконом3</dc:creator>
  <cp:keywords/>
  <dc:description/>
  <cp:lastModifiedBy>Эконом3</cp:lastModifiedBy>
  <cp:revision>2</cp:revision>
  <dcterms:created xsi:type="dcterms:W3CDTF">2025-03-05T19:45:00Z</dcterms:created>
  <dcterms:modified xsi:type="dcterms:W3CDTF">2025-03-05T20:39:00Z</dcterms:modified>
</cp:coreProperties>
</file>